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B78049" w14:textId="20A3A8D5" w:rsidR="00F2539F" w:rsidRPr="003B60A2" w:rsidRDefault="00F2539F" w:rsidP="00F2539F">
      <w:pPr>
        <w:jc w:val="center"/>
        <w:rPr>
          <w:b/>
          <w:bCs/>
        </w:rPr>
      </w:pPr>
      <w:r w:rsidRPr="003B60A2">
        <w:rPr>
          <w:b/>
          <w:bCs/>
        </w:rPr>
        <w:t>Meeting of the Kentucky Nuclear Energy Development Authority</w:t>
      </w:r>
    </w:p>
    <w:p w14:paraId="0BE4A0C3" w14:textId="61F5AE96" w:rsidR="00F2539F" w:rsidRPr="003B60A2" w:rsidRDefault="00140B0C" w:rsidP="00F2539F">
      <w:pPr>
        <w:jc w:val="center"/>
        <w:rPr>
          <w:b/>
          <w:bCs/>
        </w:rPr>
      </w:pPr>
      <w:r>
        <w:rPr>
          <w:b/>
          <w:bCs/>
        </w:rPr>
        <w:t>February 20</w:t>
      </w:r>
      <w:r w:rsidR="00EC25F1">
        <w:rPr>
          <w:b/>
          <w:bCs/>
        </w:rPr>
        <w:t>, 202</w:t>
      </w:r>
      <w:r>
        <w:rPr>
          <w:b/>
          <w:bCs/>
        </w:rPr>
        <w:t>6</w:t>
      </w:r>
    </w:p>
    <w:p w14:paraId="09C7BA32" w14:textId="77777777" w:rsidR="00F2539F" w:rsidRPr="003B60A2" w:rsidRDefault="00F2539F" w:rsidP="00B055E0">
      <w:pPr>
        <w:spacing w:after="0" w:line="240" w:lineRule="auto"/>
      </w:pPr>
    </w:p>
    <w:p w14:paraId="6AD6BAA7" w14:textId="19814808" w:rsidR="003B60A2" w:rsidRDefault="00671D31" w:rsidP="00B055E0">
      <w:pPr>
        <w:spacing w:after="0" w:line="240" w:lineRule="auto"/>
      </w:pPr>
      <w:r w:rsidRPr="003B60A2">
        <w:t>The meeting of the Kentucky Nuclear Energy Development Authority (KNEDA) was held</w:t>
      </w:r>
      <w:r w:rsidR="0094517A">
        <w:t xml:space="preserve"> </w:t>
      </w:r>
      <w:r w:rsidR="00140B0C">
        <w:t xml:space="preserve">at the Kentucky Capitol Annex, Room 129, in Frankfort, Kentucky. </w:t>
      </w:r>
    </w:p>
    <w:p w14:paraId="69A732ED" w14:textId="77777777" w:rsidR="00140B0C" w:rsidRPr="003B60A2" w:rsidRDefault="00140B0C" w:rsidP="00B055E0">
      <w:pPr>
        <w:spacing w:after="0" w:line="240" w:lineRule="auto"/>
      </w:pPr>
    </w:p>
    <w:p w14:paraId="3ACD7B91" w14:textId="0EBDB8AA" w:rsidR="00E0650D" w:rsidRPr="003B60A2" w:rsidRDefault="00E0650D" w:rsidP="00B055E0">
      <w:pPr>
        <w:pStyle w:val="ListParagraph"/>
        <w:numPr>
          <w:ilvl w:val="0"/>
          <w:numId w:val="3"/>
        </w:numPr>
        <w:spacing w:after="0" w:line="240" w:lineRule="auto"/>
        <w:contextualSpacing w:val="0"/>
      </w:pPr>
      <w:r w:rsidRPr="003B60A2">
        <w:t>Call to Order</w:t>
      </w:r>
      <w:r w:rsidRPr="003B60A2">
        <w:br/>
      </w:r>
    </w:p>
    <w:p w14:paraId="0EC8BC77" w14:textId="0084CF1F" w:rsidR="00E0650D" w:rsidRPr="003B60A2" w:rsidRDefault="00630632" w:rsidP="00B055E0">
      <w:pPr>
        <w:pStyle w:val="ListParagraph"/>
        <w:spacing w:after="0" w:line="240" w:lineRule="auto"/>
        <w:contextualSpacing w:val="0"/>
      </w:pPr>
      <w:r w:rsidRPr="003B60A2">
        <w:t xml:space="preserve">Rodney Andrews, </w:t>
      </w:r>
      <w:r w:rsidR="006B66FB" w:rsidRPr="003B60A2">
        <w:t xml:space="preserve">KNEDA Advisory Board </w:t>
      </w:r>
      <w:r w:rsidR="00F44D70">
        <w:t>Chair</w:t>
      </w:r>
      <w:r w:rsidR="006B66FB" w:rsidRPr="003B60A2">
        <w:t xml:space="preserve"> and Director of the University of Kentucky Center for Applied Energy Research, </w:t>
      </w:r>
      <w:r w:rsidR="00E0650D" w:rsidRPr="003B60A2">
        <w:t xml:space="preserve">called </w:t>
      </w:r>
      <w:r w:rsidR="00712AA9" w:rsidRPr="003B60A2">
        <w:t>the meeting to order</w:t>
      </w:r>
      <w:r w:rsidR="0035476F">
        <w:t xml:space="preserve"> at </w:t>
      </w:r>
      <w:r w:rsidR="00140B0C">
        <w:t>1</w:t>
      </w:r>
      <w:r w:rsidR="0035476F">
        <w:t>:0</w:t>
      </w:r>
      <w:r w:rsidR="00140B0C">
        <w:t>5</w:t>
      </w:r>
      <w:r w:rsidR="0035476F">
        <w:t xml:space="preserve"> PM</w:t>
      </w:r>
      <w:r w:rsidR="00712AA9" w:rsidRPr="003B60A2">
        <w:t>.</w:t>
      </w:r>
      <w:r w:rsidR="0094517A">
        <w:t xml:space="preserve"> He </w:t>
      </w:r>
      <w:r w:rsidR="00C73BA1">
        <w:t>asked</w:t>
      </w:r>
      <w:r w:rsidR="00B72326">
        <w:t xml:space="preserve"> that </w:t>
      </w:r>
      <w:r w:rsidR="00C73BA1">
        <w:t>Zebulon</w:t>
      </w:r>
      <w:r w:rsidR="00B72326">
        <w:t xml:space="preserve"> </w:t>
      </w:r>
      <w:r w:rsidR="00C73BA1">
        <w:t>Hart, KNEDA Staff</w:t>
      </w:r>
      <w:r w:rsidR="00BD5C11">
        <w:t xml:space="preserve"> Engineer</w:t>
      </w:r>
      <w:r w:rsidR="00C73BA1">
        <w:t>,</w:t>
      </w:r>
      <w:r w:rsidR="00B72326">
        <w:t xml:space="preserve"> call the roll. </w:t>
      </w:r>
      <w:r w:rsidR="00A541EF">
        <w:t xml:space="preserve"> </w:t>
      </w:r>
      <w:r w:rsidR="00712AA9" w:rsidRPr="003B60A2">
        <w:br/>
      </w:r>
    </w:p>
    <w:p w14:paraId="556E16EB" w14:textId="7D172B1D" w:rsidR="00FB715D" w:rsidRPr="003B60A2" w:rsidRDefault="00B278A7" w:rsidP="00140B0C">
      <w:pPr>
        <w:pStyle w:val="ListParagraph"/>
        <w:numPr>
          <w:ilvl w:val="0"/>
          <w:numId w:val="6"/>
        </w:numPr>
        <w:spacing w:after="0" w:line="240" w:lineRule="auto"/>
        <w:contextualSpacing w:val="0"/>
      </w:pPr>
      <w:r w:rsidRPr="003B60A2">
        <w:t>Attendance</w:t>
      </w:r>
      <w:r w:rsidR="00FB715D" w:rsidRPr="003B60A2">
        <w:br/>
      </w:r>
      <w:r w:rsidR="00FB715D" w:rsidRPr="003B60A2">
        <w:br/>
      </w:r>
      <w:r w:rsidR="00FB715D" w:rsidRPr="00FB38C3">
        <w:t xml:space="preserve">The following members of KNEDA were present: </w:t>
      </w:r>
      <w:r w:rsidR="00140B0C">
        <w:t xml:space="preserve">Rodney Andrews, </w:t>
      </w:r>
      <w:r w:rsidR="00B72326" w:rsidRPr="00FB38C3">
        <w:t>Rebecca Goodman,</w:t>
      </w:r>
      <w:r w:rsidR="00D45927" w:rsidRPr="00FB38C3">
        <w:t xml:space="preserve"> Jeff Noel</w:t>
      </w:r>
      <w:r w:rsidR="00B72326" w:rsidRPr="00FB38C3">
        <w:t xml:space="preserve">, </w:t>
      </w:r>
      <w:r w:rsidR="0036334A" w:rsidRPr="00FB38C3">
        <w:t>Angie Hatton,</w:t>
      </w:r>
      <w:r w:rsidR="00140B0C">
        <w:t xml:space="preserve"> Leslie Sizemore,</w:t>
      </w:r>
      <w:r w:rsidR="0036334A" w:rsidRPr="00FB38C3">
        <w:t xml:space="preserve"> </w:t>
      </w:r>
      <w:r w:rsidR="00E3013F" w:rsidRPr="00FB38C3">
        <w:t xml:space="preserve">Jamie Link, </w:t>
      </w:r>
      <w:r w:rsidR="00B84582" w:rsidRPr="00FB38C3">
        <w:t>Aron Patrick</w:t>
      </w:r>
      <w:r w:rsidR="00487549" w:rsidRPr="00FB38C3">
        <w:t>,</w:t>
      </w:r>
      <w:r w:rsidR="00140B0C">
        <w:t xml:space="preserve"> Scott Hunnewell,</w:t>
      </w:r>
      <w:r w:rsidR="00487549" w:rsidRPr="00FB38C3">
        <w:t xml:space="preserve"> </w:t>
      </w:r>
      <w:r w:rsidR="006F198F" w:rsidRPr="00FB38C3">
        <w:t>Cynthia Wiseman</w:t>
      </w:r>
      <w:r w:rsidR="000B1B3A" w:rsidRPr="00FB38C3">
        <w:t xml:space="preserve">, </w:t>
      </w:r>
      <w:r w:rsidR="00C73BA1" w:rsidRPr="00FB38C3">
        <w:t>Chris Perry</w:t>
      </w:r>
      <w:r w:rsidR="00475AFB" w:rsidRPr="00FB38C3">
        <w:t xml:space="preserve">, </w:t>
      </w:r>
      <w:r w:rsidR="00C73BA1" w:rsidRPr="00FB38C3">
        <w:t xml:space="preserve">David Carroll, </w:t>
      </w:r>
      <w:r w:rsidR="00C44C08" w:rsidRPr="00FB38C3">
        <w:t>Cory Hicks,</w:t>
      </w:r>
      <w:r w:rsidR="004F56D1" w:rsidRPr="00FB38C3">
        <w:t xml:space="preserve"> George Bray,</w:t>
      </w:r>
      <w:r w:rsidR="00C73BA1" w:rsidRPr="00FB38C3">
        <w:t xml:space="preserve"> Keith Hamilton, Mark Workman,</w:t>
      </w:r>
      <w:r w:rsidR="0047278D" w:rsidRPr="00FB38C3">
        <w:t xml:space="preserve"> Don Gulley,</w:t>
      </w:r>
      <w:r w:rsidR="00C44C08" w:rsidRPr="00FB38C3">
        <w:t xml:space="preserve"> </w:t>
      </w:r>
      <w:r w:rsidR="00243DF0" w:rsidRPr="00FB38C3">
        <w:t>Elizabeth Natter</w:t>
      </w:r>
      <w:r w:rsidR="00194209" w:rsidRPr="00FB38C3">
        <w:t xml:space="preserve">, </w:t>
      </w:r>
      <w:r w:rsidR="0094517A" w:rsidRPr="00FB38C3">
        <w:t>Myron Lewis</w:t>
      </w:r>
      <w:r w:rsidR="00D35E8B" w:rsidRPr="00FB38C3">
        <w:t>,</w:t>
      </w:r>
      <w:r w:rsidR="0094517A" w:rsidRPr="00FB38C3">
        <w:t xml:space="preserve"> </w:t>
      </w:r>
      <w:r w:rsidR="00BD5C11">
        <w:t xml:space="preserve">Danny Carroll, </w:t>
      </w:r>
      <w:r w:rsidR="0094517A" w:rsidRPr="00FB38C3">
        <w:t>Shelley Funke Fromeyer,</w:t>
      </w:r>
      <w:r w:rsidR="00D35E8B" w:rsidRPr="00FB38C3">
        <w:t xml:space="preserve"> </w:t>
      </w:r>
      <w:r w:rsidR="00140B0C">
        <w:t>Randy Bridges</w:t>
      </w:r>
      <w:r w:rsidR="00184694" w:rsidRPr="00FB38C3">
        <w:t>.</w:t>
      </w:r>
      <w:r w:rsidR="00184694">
        <w:t xml:space="preserve"> </w:t>
      </w:r>
      <w:r w:rsidR="00DE48FB" w:rsidRPr="003B60A2">
        <w:br/>
      </w:r>
    </w:p>
    <w:p w14:paraId="58C41D7C" w14:textId="05B7B017" w:rsidR="00394DE1" w:rsidRDefault="00394DE1" w:rsidP="00394DE1">
      <w:pPr>
        <w:pStyle w:val="ListParagraph"/>
        <w:numPr>
          <w:ilvl w:val="0"/>
          <w:numId w:val="6"/>
        </w:numPr>
        <w:spacing w:after="0" w:line="240" w:lineRule="auto"/>
        <w:contextualSpacing w:val="0"/>
      </w:pPr>
      <w:r>
        <w:t>Presentation and Update on Project and Technology Progress</w:t>
      </w:r>
    </w:p>
    <w:p w14:paraId="310DB33C" w14:textId="77777777" w:rsidR="00394DE1" w:rsidRDefault="00394DE1" w:rsidP="00394DE1">
      <w:pPr>
        <w:pStyle w:val="ListParagraph"/>
        <w:spacing w:after="0" w:line="240" w:lineRule="auto"/>
        <w:contextualSpacing w:val="0"/>
      </w:pPr>
    </w:p>
    <w:p w14:paraId="5CA4F35F" w14:textId="2DDA6FD7" w:rsidR="00394DE1" w:rsidRDefault="00394DE1" w:rsidP="00394DE1">
      <w:pPr>
        <w:pStyle w:val="ListParagraph"/>
        <w:spacing w:after="0" w:line="240" w:lineRule="auto"/>
        <w:contextualSpacing w:val="0"/>
      </w:pPr>
      <w:r>
        <w:t xml:space="preserve">The board welcomed representatives from two nuclear </w:t>
      </w:r>
      <w:r w:rsidR="00201F3C">
        <w:t xml:space="preserve">energy </w:t>
      </w:r>
      <w:r>
        <w:t>technology companies provid</w:t>
      </w:r>
      <w:r w:rsidR="0052310F">
        <w:t>ing</w:t>
      </w:r>
      <w:r>
        <w:t xml:space="preserve"> update</w:t>
      </w:r>
      <w:r w:rsidR="0052310F">
        <w:t>s</w:t>
      </w:r>
      <w:r>
        <w:t xml:space="preserve"> on the status of their ongoing technology development and demonstrator deployment efforts. These entities, and their representatives</w:t>
      </w:r>
      <w:r w:rsidR="00201F3C">
        <w:t>,</w:t>
      </w:r>
      <w:r>
        <w:t xml:space="preserve"> included: </w:t>
      </w:r>
    </w:p>
    <w:p w14:paraId="611501A5" w14:textId="77777777" w:rsidR="00394DE1" w:rsidRDefault="00394DE1" w:rsidP="00394DE1">
      <w:pPr>
        <w:pStyle w:val="ListParagraph"/>
        <w:spacing w:after="0" w:line="240" w:lineRule="auto"/>
        <w:ind w:left="1440"/>
        <w:contextualSpacing w:val="0"/>
      </w:pPr>
    </w:p>
    <w:p w14:paraId="661129B4" w14:textId="2EA6C3B3" w:rsidR="00394DE1" w:rsidRDefault="00394DE1" w:rsidP="00394DE1">
      <w:pPr>
        <w:pStyle w:val="ListParagraph"/>
        <w:numPr>
          <w:ilvl w:val="1"/>
          <w:numId w:val="6"/>
        </w:numPr>
        <w:spacing w:after="0" w:line="240" w:lineRule="auto"/>
        <w:contextualSpacing w:val="0"/>
      </w:pPr>
      <w:r w:rsidRPr="00394DE1">
        <w:rPr>
          <w:b/>
          <w:bCs/>
        </w:rPr>
        <w:t>Kairos Power</w:t>
      </w:r>
      <w:r>
        <w:t>: Nick Mastrosimone, Senior Manager of Commercial Development</w:t>
      </w:r>
      <w:r w:rsidR="00201F3C">
        <w:t>,</w:t>
      </w:r>
      <w:r>
        <w:t xml:space="preserve"> and </w:t>
      </w:r>
      <w:r w:rsidR="00FC6B83">
        <w:t>Nikki Sizemore, Manager of Government Affairs</w:t>
      </w:r>
      <w:r>
        <w:t xml:space="preserve"> </w:t>
      </w:r>
    </w:p>
    <w:p w14:paraId="3B79D7DA" w14:textId="2C5F395E" w:rsidR="00394DE1" w:rsidRDefault="00394DE1" w:rsidP="00394DE1">
      <w:pPr>
        <w:pStyle w:val="ListParagraph"/>
        <w:numPr>
          <w:ilvl w:val="1"/>
          <w:numId w:val="6"/>
        </w:numPr>
        <w:spacing w:after="0" w:line="240" w:lineRule="auto"/>
        <w:contextualSpacing w:val="0"/>
      </w:pPr>
      <w:r w:rsidRPr="00394DE1">
        <w:rPr>
          <w:b/>
          <w:bCs/>
        </w:rPr>
        <w:t>X-Energy:</w:t>
      </w:r>
      <w:r>
        <w:t xml:space="preserve"> </w:t>
      </w:r>
      <w:r w:rsidRPr="00394DE1">
        <w:t>Christina Walrond</w:t>
      </w:r>
      <w:r>
        <w:t xml:space="preserve">, </w:t>
      </w:r>
      <w:r w:rsidRPr="00394DE1">
        <w:t>Director of State Government Relations.</w:t>
      </w:r>
    </w:p>
    <w:p w14:paraId="4C5A8A88" w14:textId="77777777" w:rsidR="00394DE1" w:rsidRDefault="00394DE1" w:rsidP="00FC6B83">
      <w:pPr>
        <w:spacing w:after="0" w:line="240" w:lineRule="auto"/>
      </w:pPr>
    </w:p>
    <w:p w14:paraId="00C616EF" w14:textId="32826EC5" w:rsidR="00FC6B83" w:rsidRDefault="00201F3C" w:rsidP="00FC6B83">
      <w:pPr>
        <w:spacing w:after="0" w:line="240" w:lineRule="auto"/>
        <w:ind w:left="720"/>
      </w:pPr>
      <w:r>
        <w:t>A brief question and answer session followed.</w:t>
      </w:r>
    </w:p>
    <w:p w14:paraId="4881500F" w14:textId="77777777" w:rsidR="00394DE1" w:rsidRDefault="00394DE1" w:rsidP="00394DE1">
      <w:pPr>
        <w:spacing w:after="0" w:line="240" w:lineRule="auto"/>
      </w:pPr>
    </w:p>
    <w:p w14:paraId="5FD59B2F" w14:textId="1E9DFA47" w:rsidR="00FF1C22" w:rsidRDefault="00F46D2A" w:rsidP="00140B0C">
      <w:pPr>
        <w:pStyle w:val="ListParagraph"/>
        <w:numPr>
          <w:ilvl w:val="0"/>
          <w:numId w:val="6"/>
        </w:numPr>
        <w:spacing w:after="0" w:line="240" w:lineRule="auto"/>
        <w:contextualSpacing w:val="0"/>
      </w:pPr>
      <w:r>
        <w:t>Approval of Minutes</w:t>
      </w:r>
    </w:p>
    <w:p w14:paraId="252A2630" w14:textId="77777777" w:rsidR="00923638" w:rsidRDefault="00923638" w:rsidP="00923638">
      <w:pPr>
        <w:pStyle w:val="ListParagraph"/>
        <w:spacing w:after="0" w:line="240" w:lineRule="auto"/>
        <w:contextualSpacing w:val="0"/>
      </w:pPr>
    </w:p>
    <w:p w14:paraId="2C072DE7" w14:textId="38FEDF01" w:rsidR="00BE1D11" w:rsidRDefault="00FF1C22" w:rsidP="00B055E0">
      <w:pPr>
        <w:spacing w:after="0" w:line="240" w:lineRule="auto"/>
        <w:ind w:left="720"/>
        <w:rPr>
          <w:rFonts w:cs="Calibri"/>
        </w:rPr>
      </w:pPr>
      <w:r w:rsidRPr="00FF1C22">
        <w:rPr>
          <w:rFonts w:cs="Calibri"/>
        </w:rPr>
        <w:t xml:space="preserve">Rodney Andrews </w:t>
      </w:r>
      <w:r w:rsidR="00201F3C">
        <w:rPr>
          <w:rFonts w:cs="Calibri"/>
        </w:rPr>
        <w:t xml:space="preserve">noted that </w:t>
      </w:r>
      <w:r w:rsidR="00BE1D11">
        <w:rPr>
          <w:rFonts w:cs="Calibri"/>
        </w:rPr>
        <w:t xml:space="preserve">comments or corrections for the </w:t>
      </w:r>
      <w:r w:rsidR="00201F3C">
        <w:rPr>
          <w:rFonts w:cs="Calibri"/>
        </w:rPr>
        <w:t>December 3</w:t>
      </w:r>
      <w:r w:rsidR="00201F3C" w:rsidRPr="00201F3C">
        <w:rPr>
          <w:rFonts w:cs="Calibri"/>
          <w:vertAlign w:val="superscript"/>
        </w:rPr>
        <w:t>rd</w:t>
      </w:r>
      <w:r w:rsidR="00201F3C">
        <w:rPr>
          <w:rFonts w:cs="Calibri"/>
        </w:rPr>
        <w:t xml:space="preserve"> </w:t>
      </w:r>
      <w:r w:rsidR="00BE1D11">
        <w:rPr>
          <w:rFonts w:cs="Calibri"/>
        </w:rPr>
        <w:t xml:space="preserve"> meeting minutes</w:t>
      </w:r>
      <w:r w:rsidR="00201F3C">
        <w:rPr>
          <w:rFonts w:cs="Calibri"/>
        </w:rPr>
        <w:t xml:space="preserve"> had previously been integrated into the draft minutes and </w:t>
      </w:r>
      <w:r w:rsidR="00BE1D11">
        <w:rPr>
          <w:rFonts w:cs="Calibri"/>
        </w:rPr>
        <w:t xml:space="preserve">requested a motion </w:t>
      </w:r>
      <w:r w:rsidR="0094517A">
        <w:rPr>
          <w:rFonts w:cs="Calibri"/>
        </w:rPr>
        <w:t>to</w:t>
      </w:r>
      <w:r w:rsidR="00BE1D11">
        <w:rPr>
          <w:rFonts w:cs="Calibri"/>
        </w:rPr>
        <w:t xml:space="preserve"> approve. </w:t>
      </w:r>
      <w:r w:rsidR="00201F3C">
        <w:rPr>
          <w:rFonts w:cs="Calibri"/>
        </w:rPr>
        <w:t>Rebecca Goodman</w:t>
      </w:r>
      <w:r w:rsidR="00BE1D11">
        <w:rPr>
          <w:rFonts w:cs="Calibri"/>
        </w:rPr>
        <w:t xml:space="preserve"> provided a motion, seconded by Aron Patrick. </w:t>
      </w:r>
      <w:r w:rsidR="00BD5C11">
        <w:rPr>
          <w:rFonts w:cs="Calibri"/>
        </w:rPr>
        <w:t xml:space="preserve">The motion passed unanimously, and the </w:t>
      </w:r>
      <w:r w:rsidR="00201F3C">
        <w:rPr>
          <w:rFonts w:cs="Calibri"/>
        </w:rPr>
        <w:t>December 3</w:t>
      </w:r>
      <w:r w:rsidR="00201F3C" w:rsidRPr="00201F3C">
        <w:rPr>
          <w:rFonts w:cs="Calibri"/>
          <w:vertAlign w:val="superscript"/>
        </w:rPr>
        <w:t>rd</w:t>
      </w:r>
      <w:r w:rsidR="00201F3C">
        <w:rPr>
          <w:rFonts w:cs="Calibri"/>
        </w:rPr>
        <w:t xml:space="preserve"> </w:t>
      </w:r>
      <w:r w:rsidR="00BD5C11">
        <w:rPr>
          <w:rFonts w:cs="Calibri"/>
        </w:rPr>
        <w:t xml:space="preserve">meeting minutes </w:t>
      </w:r>
      <w:r w:rsidR="00BE1D11">
        <w:rPr>
          <w:rFonts w:cs="Calibri"/>
        </w:rPr>
        <w:t xml:space="preserve">were approved. </w:t>
      </w:r>
    </w:p>
    <w:p w14:paraId="64A37909" w14:textId="77777777" w:rsidR="00201F3C" w:rsidRDefault="00201F3C" w:rsidP="00B055E0">
      <w:pPr>
        <w:spacing w:after="0" w:line="240" w:lineRule="auto"/>
        <w:ind w:left="720"/>
        <w:rPr>
          <w:rFonts w:cs="Calibri"/>
        </w:rPr>
      </w:pPr>
    </w:p>
    <w:p w14:paraId="09E46488" w14:textId="77777777" w:rsidR="00201F3C" w:rsidRDefault="00201F3C" w:rsidP="00B055E0">
      <w:pPr>
        <w:spacing w:after="0" w:line="240" w:lineRule="auto"/>
        <w:ind w:left="720"/>
        <w:rPr>
          <w:rFonts w:cs="Calibri"/>
        </w:rPr>
      </w:pPr>
    </w:p>
    <w:p w14:paraId="457C4D2E" w14:textId="77777777" w:rsidR="00BE1D11" w:rsidRDefault="00BE1D11" w:rsidP="00B055E0">
      <w:pPr>
        <w:spacing w:after="0" w:line="240" w:lineRule="auto"/>
        <w:ind w:left="720"/>
        <w:rPr>
          <w:rFonts w:cs="Calibri"/>
        </w:rPr>
      </w:pPr>
    </w:p>
    <w:p w14:paraId="53ED44C7" w14:textId="75C2CD4E" w:rsidR="00201F3C" w:rsidRDefault="00201F3C" w:rsidP="00140B0C">
      <w:pPr>
        <w:pStyle w:val="ListParagraph"/>
        <w:numPr>
          <w:ilvl w:val="0"/>
          <w:numId w:val="6"/>
        </w:numPr>
      </w:pPr>
      <w:r>
        <w:t>Update on KNEDA Executive Director Search</w:t>
      </w:r>
    </w:p>
    <w:p w14:paraId="6C941243" w14:textId="77777777" w:rsidR="00C33E49" w:rsidRDefault="00C33E49" w:rsidP="00201F3C">
      <w:pPr>
        <w:pStyle w:val="ListParagraph"/>
      </w:pPr>
    </w:p>
    <w:p w14:paraId="32D1BBC7" w14:textId="06FCA0B6" w:rsidR="00201F3C" w:rsidRDefault="00201F3C" w:rsidP="00201F3C">
      <w:pPr>
        <w:pStyle w:val="ListParagraph"/>
      </w:pPr>
      <w:r>
        <w:t xml:space="preserve">Rodney Andrews provided an update on the KNEDA Executive Director Search, noting that the position posting was </w:t>
      </w:r>
      <w:r w:rsidR="0052310F">
        <w:t>active</w:t>
      </w:r>
      <w:r>
        <w:t xml:space="preserve"> and that a number of qualified individuals </w:t>
      </w:r>
      <w:r w:rsidR="00C33E49">
        <w:t xml:space="preserve">had, to date, applied. He noted that the position posting and application portal would remain </w:t>
      </w:r>
      <w:r w:rsidR="0052310F">
        <w:t>accessible</w:t>
      </w:r>
      <w:r w:rsidR="00C33E49">
        <w:t xml:space="preserve"> until March 13, 2026. </w:t>
      </w:r>
    </w:p>
    <w:p w14:paraId="7DEC9976" w14:textId="77777777" w:rsidR="00201F3C" w:rsidRDefault="00201F3C" w:rsidP="00201F3C">
      <w:pPr>
        <w:pStyle w:val="ListParagraph"/>
      </w:pPr>
    </w:p>
    <w:p w14:paraId="353215C1" w14:textId="0DA61F0B" w:rsidR="00C33E49" w:rsidRDefault="00C33E49" w:rsidP="00140B0C">
      <w:pPr>
        <w:pStyle w:val="ListParagraph"/>
        <w:numPr>
          <w:ilvl w:val="0"/>
          <w:numId w:val="6"/>
        </w:numPr>
      </w:pPr>
      <w:r>
        <w:t>KNEDA Nuclear Workforce Development Grant Update</w:t>
      </w:r>
    </w:p>
    <w:p w14:paraId="690DECE7" w14:textId="6B5129F3" w:rsidR="00C33E49" w:rsidRDefault="00C33E49" w:rsidP="00C33E49">
      <w:pPr>
        <w:ind w:left="720"/>
      </w:pPr>
      <w:r>
        <w:t>Rodney Andrews provided an update regarding the KNEDA-administered Kentucky Nuclear Workforce Development Grant. He noted that the Board, in conjunction with the University of Kentucky (for administrative purposes), had reached an agreement on awarded grant terms with all but one awardee</w:t>
      </w:r>
      <w:r w:rsidR="0052310F">
        <w:t>, and that all terms would be finalized with all awardees within the subsequent week.</w:t>
      </w:r>
    </w:p>
    <w:p w14:paraId="401758A3" w14:textId="1EDA3BBA" w:rsidR="000021AE" w:rsidRDefault="000021AE" w:rsidP="00140B0C">
      <w:pPr>
        <w:pStyle w:val="ListParagraph"/>
        <w:numPr>
          <w:ilvl w:val="0"/>
          <w:numId w:val="6"/>
        </w:numPr>
      </w:pPr>
      <w:r>
        <w:t>Other Business</w:t>
      </w:r>
    </w:p>
    <w:p w14:paraId="5EDA1D88" w14:textId="2A2627BD" w:rsidR="00C33E49" w:rsidRDefault="0007525A" w:rsidP="00C33E49">
      <w:pPr>
        <w:spacing w:after="0" w:line="240" w:lineRule="auto"/>
        <w:ind w:left="720"/>
        <w:rPr>
          <w:rFonts w:cs="Calibri"/>
        </w:rPr>
      </w:pPr>
      <w:r>
        <w:t xml:space="preserve">Rodney Andrews requested </w:t>
      </w:r>
      <w:r w:rsidR="00C33E49">
        <w:t xml:space="preserve">a motion to approve the 2025 KNEDA Annual Report as submitted. Cory Hicks provided a motion, seconded by George Bray. </w:t>
      </w:r>
      <w:r w:rsidR="00C33E49">
        <w:rPr>
          <w:rFonts w:cs="Calibri"/>
        </w:rPr>
        <w:t xml:space="preserve">The motion passed unanimously, and the 2025 KNEDA Annual Report was approved. </w:t>
      </w:r>
    </w:p>
    <w:p w14:paraId="1EE730FA" w14:textId="77777777" w:rsidR="00CA169E" w:rsidRDefault="00CA169E" w:rsidP="000021AE">
      <w:pPr>
        <w:ind w:left="720"/>
      </w:pPr>
    </w:p>
    <w:p w14:paraId="37DDD97E" w14:textId="04C727AF" w:rsidR="00CA169E" w:rsidRDefault="00C33E49" w:rsidP="0052310F">
      <w:pPr>
        <w:ind w:left="720"/>
      </w:pPr>
      <w:r>
        <w:t xml:space="preserve">Elizabeth Natter introduced a motion </w:t>
      </w:r>
      <w:r w:rsidR="0052310F">
        <w:t>that</w:t>
      </w:r>
      <w:r w:rsidR="00CA169E">
        <w:t xml:space="preserve"> the</w:t>
      </w:r>
      <w:r w:rsidR="0052310F">
        <w:t xml:space="preserve"> KNEDA</w:t>
      </w:r>
      <w:r w:rsidR="00CA169E">
        <w:t xml:space="preserve"> Board </w:t>
      </w:r>
      <w:r w:rsidR="0052310F">
        <w:t xml:space="preserve">join the AFL-CIO in </w:t>
      </w:r>
      <w:r w:rsidR="00CA169E">
        <w:t>submit</w:t>
      </w:r>
      <w:r w:rsidR="0052310F">
        <w:t>ting</w:t>
      </w:r>
      <w:r w:rsidR="00CA169E">
        <w:t xml:space="preserve"> a letter to the U.S. Department of Energy (US DOE), </w:t>
      </w:r>
      <w:r w:rsidR="0052310F">
        <w:t>requesting</w:t>
      </w:r>
      <w:r w:rsidR="00CA169E">
        <w:t xml:space="preserve"> </w:t>
      </w:r>
      <w:r w:rsidR="0052310F">
        <w:t>an</w:t>
      </w:r>
      <w:r w:rsidR="00CA169E">
        <w:t xml:space="preserve"> extension </w:t>
      </w:r>
      <w:r w:rsidR="0052310F">
        <w:t>to</w:t>
      </w:r>
      <w:r w:rsidR="00CA169E">
        <w:t xml:space="preserve"> the comment period </w:t>
      </w:r>
      <w:r w:rsidR="0052310F">
        <w:t>of</w:t>
      </w:r>
      <w:r w:rsidR="00CA169E">
        <w:t xml:space="preserve"> certain </w:t>
      </w:r>
      <w:r w:rsidR="0052310F">
        <w:t>(10 CFR 851.46) promulgated</w:t>
      </w:r>
      <w:r w:rsidR="00CA169E">
        <w:t xml:space="preserve"> US DOE nuclear regulation changes. The motion did not receive a second and did not proceed to a vote. </w:t>
      </w:r>
    </w:p>
    <w:p w14:paraId="74C92352" w14:textId="286E15EC" w:rsidR="009306E6" w:rsidRDefault="009306E6" w:rsidP="00140B0C">
      <w:pPr>
        <w:pStyle w:val="ListParagraph"/>
        <w:numPr>
          <w:ilvl w:val="0"/>
          <w:numId w:val="6"/>
        </w:numPr>
      </w:pPr>
      <w:r>
        <w:t>Adjournment</w:t>
      </w:r>
    </w:p>
    <w:p w14:paraId="75136D88" w14:textId="3DBC6E8E" w:rsidR="009306E6" w:rsidRPr="003B60A2" w:rsidRDefault="0052310F" w:rsidP="009306E6">
      <w:pPr>
        <w:ind w:left="720"/>
      </w:pPr>
      <w:r>
        <w:t>Cory Hicks</w:t>
      </w:r>
      <w:r w:rsidR="0047278D">
        <w:t xml:space="preserve"> provided</w:t>
      </w:r>
      <w:r w:rsidR="00965044">
        <w:t xml:space="preserve"> a motion to adjourn, seconded by </w:t>
      </w:r>
      <w:r>
        <w:t>George Bray</w:t>
      </w:r>
      <w:r w:rsidR="00965044">
        <w:t xml:space="preserve">, and the board voted to adjourn at </w:t>
      </w:r>
      <w:r>
        <w:t>2</w:t>
      </w:r>
      <w:r w:rsidR="00965044">
        <w:t>:</w:t>
      </w:r>
      <w:r>
        <w:t>54</w:t>
      </w:r>
      <w:r w:rsidR="0007525A">
        <w:t xml:space="preserve"> </w:t>
      </w:r>
      <w:r w:rsidR="00965044">
        <w:t xml:space="preserve">PM. </w:t>
      </w:r>
    </w:p>
    <w:sectPr w:rsidR="009306E6" w:rsidRPr="003B60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C50294"/>
    <w:multiLevelType w:val="hybridMultilevel"/>
    <w:tmpl w:val="B7085770"/>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AC25BF3"/>
    <w:multiLevelType w:val="hybridMultilevel"/>
    <w:tmpl w:val="810E550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B4104F"/>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3" w15:restartNumberingAfterBreak="0">
    <w:nsid w:val="4BF427AD"/>
    <w:multiLevelType w:val="hybridMultilevel"/>
    <w:tmpl w:val="979A5E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65164BF8"/>
    <w:multiLevelType w:val="hybridMultilevel"/>
    <w:tmpl w:val="7B807F88"/>
    <w:lvl w:ilvl="0" w:tplc="FFFFFFFF">
      <w:start w:val="1"/>
      <w:numFmt w:val="upp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0FA6A23"/>
    <w:multiLevelType w:val="hybridMultilevel"/>
    <w:tmpl w:val="7B807F88"/>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475532">
    <w:abstractNumId w:val="1"/>
  </w:num>
  <w:num w:numId="2" w16cid:durableId="594099899">
    <w:abstractNumId w:val="2"/>
  </w:num>
  <w:num w:numId="3" w16cid:durableId="621157323">
    <w:abstractNumId w:val="5"/>
  </w:num>
  <w:num w:numId="4" w16cid:durableId="652831262">
    <w:abstractNumId w:val="0"/>
  </w:num>
  <w:num w:numId="5" w16cid:durableId="1098217471">
    <w:abstractNumId w:val="3"/>
  </w:num>
  <w:num w:numId="6" w16cid:durableId="498278306">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DSwNDMxsLA0N7SwMDVW0lEKTi0uzszPAykwqQUAJyBk8SwAAAA="/>
  </w:docVars>
  <w:rsids>
    <w:rsidRoot w:val="00AC2314"/>
    <w:rsid w:val="000021AE"/>
    <w:rsid w:val="000024C1"/>
    <w:rsid w:val="00003622"/>
    <w:rsid w:val="00015457"/>
    <w:rsid w:val="00021F55"/>
    <w:rsid w:val="00023205"/>
    <w:rsid w:val="000255A7"/>
    <w:rsid w:val="00040A6D"/>
    <w:rsid w:val="00053E37"/>
    <w:rsid w:val="00055059"/>
    <w:rsid w:val="000573CD"/>
    <w:rsid w:val="00060718"/>
    <w:rsid w:val="00061007"/>
    <w:rsid w:val="00063A24"/>
    <w:rsid w:val="000725BA"/>
    <w:rsid w:val="00074DEB"/>
    <w:rsid w:val="0007525A"/>
    <w:rsid w:val="00081AA2"/>
    <w:rsid w:val="0008510E"/>
    <w:rsid w:val="00086C8D"/>
    <w:rsid w:val="00095DC2"/>
    <w:rsid w:val="00096489"/>
    <w:rsid w:val="000A332C"/>
    <w:rsid w:val="000A35DB"/>
    <w:rsid w:val="000B1B3A"/>
    <w:rsid w:val="000C508A"/>
    <w:rsid w:val="000C763A"/>
    <w:rsid w:val="000D5EDC"/>
    <w:rsid w:val="000E132B"/>
    <w:rsid w:val="001061D1"/>
    <w:rsid w:val="0011599E"/>
    <w:rsid w:val="00121C90"/>
    <w:rsid w:val="001237C0"/>
    <w:rsid w:val="00125DAF"/>
    <w:rsid w:val="0012798C"/>
    <w:rsid w:val="00132D36"/>
    <w:rsid w:val="00137EB6"/>
    <w:rsid w:val="00140B0C"/>
    <w:rsid w:val="001518D4"/>
    <w:rsid w:val="00162923"/>
    <w:rsid w:val="0016304A"/>
    <w:rsid w:val="00184694"/>
    <w:rsid w:val="00193C85"/>
    <w:rsid w:val="00194209"/>
    <w:rsid w:val="001A419B"/>
    <w:rsid w:val="001B5812"/>
    <w:rsid w:val="001B5EAB"/>
    <w:rsid w:val="001C36E2"/>
    <w:rsid w:val="001C4A18"/>
    <w:rsid w:val="001D1983"/>
    <w:rsid w:val="00200FA3"/>
    <w:rsid w:val="00201F3C"/>
    <w:rsid w:val="00205146"/>
    <w:rsid w:val="0020637A"/>
    <w:rsid w:val="00224496"/>
    <w:rsid w:val="00227B87"/>
    <w:rsid w:val="002339A6"/>
    <w:rsid w:val="00235DCF"/>
    <w:rsid w:val="00236E20"/>
    <w:rsid w:val="00240438"/>
    <w:rsid w:val="00241AFF"/>
    <w:rsid w:val="00243DF0"/>
    <w:rsid w:val="00280655"/>
    <w:rsid w:val="0028311E"/>
    <w:rsid w:val="002904C2"/>
    <w:rsid w:val="002A2768"/>
    <w:rsid w:val="002B0B1E"/>
    <w:rsid w:val="002B5E84"/>
    <w:rsid w:val="002C2BE1"/>
    <w:rsid w:val="002C303F"/>
    <w:rsid w:val="002F285F"/>
    <w:rsid w:val="002F4849"/>
    <w:rsid w:val="0030462F"/>
    <w:rsid w:val="00306BD7"/>
    <w:rsid w:val="003262EF"/>
    <w:rsid w:val="00333EB1"/>
    <w:rsid w:val="0035476F"/>
    <w:rsid w:val="00362D9F"/>
    <w:rsid w:val="0036334A"/>
    <w:rsid w:val="003650E5"/>
    <w:rsid w:val="00370773"/>
    <w:rsid w:val="00394DE1"/>
    <w:rsid w:val="003B1B63"/>
    <w:rsid w:val="003B60A2"/>
    <w:rsid w:val="003C399D"/>
    <w:rsid w:val="003C450F"/>
    <w:rsid w:val="003D2F88"/>
    <w:rsid w:val="003D34B9"/>
    <w:rsid w:val="003D5141"/>
    <w:rsid w:val="003E4E5A"/>
    <w:rsid w:val="003F6271"/>
    <w:rsid w:val="004241F5"/>
    <w:rsid w:val="004360F6"/>
    <w:rsid w:val="0044114E"/>
    <w:rsid w:val="0045171A"/>
    <w:rsid w:val="004576FC"/>
    <w:rsid w:val="00466F0E"/>
    <w:rsid w:val="00467A3C"/>
    <w:rsid w:val="0047278D"/>
    <w:rsid w:val="00475AFB"/>
    <w:rsid w:val="00487549"/>
    <w:rsid w:val="00490A01"/>
    <w:rsid w:val="00495B72"/>
    <w:rsid w:val="004A27A8"/>
    <w:rsid w:val="004A7336"/>
    <w:rsid w:val="004B29C4"/>
    <w:rsid w:val="004B738A"/>
    <w:rsid w:val="004B78B0"/>
    <w:rsid w:val="004C5583"/>
    <w:rsid w:val="004E561B"/>
    <w:rsid w:val="004F0DC9"/>
    <w:rsid w:val="004F0E69"/>
    <w:rsid w:val="004F3133"/>
    <w:rsid w:val="004F56D1"/>
    <w:rsid w:val="005133CD"/>
    <w:rsid w:val="00517DA5"/>
    <w:rsid w:val="0052310F"/>
    <w:rsid w:val="005329C5"/>
    <w:rsid w:val="0054202F"/>
    <w:rsid w:val="00542D26"/>
    <w:rsid w:val="00544CB3"/>
    <w:rsid w:val="0054724B"/>
    <w:rsid w:val="00550CA5"/>
    <w:rsid w:val="005532AF"/>
    <w:rsid w:val="00575929"/>
    <w:rsid w:val="005814A8"/>
    <w:rsid w:val="00582E95"/>
    <w:rsid w:val="00594C9A"/>
    <w:rsid w:val="005A7D97"/>
    <w:rsid w:val="005B4B3D"/>
    <w:rsid w:val="005B6924"/>
    <w:rsid w:val="005E43E3"/>
    <w:rsid w:val="005F76CE"/>
    <w:rsid w:val="0060229D"/>
    <w:rsid w:val="00616F58"/>
    <w:rsid w:val="006239BB"/>
    <w:rsid w:val="00630632"/>
    <w:rsid w:val="006324BE"/>
    <w:rsid w:val="00634D25"/>
    <w:rsid w:val="006514D5"/>
    <w:rsid w:val="006533AD"/>
    <w:rsid w:val="00671252"/>
    <w:rsid w:val="00671D31"/>
    <w:rsid w:val="00677D6B"/>
    <w:rsid w:val="00692A03"/>
    <w:rsid w:val="006B66FB"/>
    <w:rsid w:val="006B6DB9"/>
    <w:rsid w:val="006D66C8"/>
    <w:rsid w:val="006E41DE"/>
    <w:rsid w:val="006F198F"/>
    <w:rsid w:val="007121A6"/>
    <w:rsid w:val="00712AA9"/>
    <w:rsid w:val="007159E2"/>
    <w:rsid w:val="007265EF"/>
    <w:rsid w:val="00733B1B"/>
    <w:rsid w:val="00735487"/>
    <w:rsid w:val="00740912"/>
    <w:rsid w:val="00744917"/>
    <w:rsid w:val="0074566F"/>
    <w:rsid w:val="00767703"/>
    <w:rsid w:val="007709DC"/>
    <w:rsid w:val="00772234"/>
    <w:rsid w:val="00783645"/>
    <w:rsid w:val="00792566"/>
    <w:rsid w:val="00796B28"/>
    <w:rsid w:val="007A3AFF"/>
    <w:rsid w:val="007F1300"/>
    <w:rsid w:val="00814BA5"/>
    <w:rsid w:val="0082174E"/>
    <w:rsid w:val="00832FD2"/>
    <w:rsid w:val="00843BC1"/>
    <w:rsid w:val="00844430"/>
    <w:rsid w:val="00857599"/>
    <w:rsid w:val="00857686"/>
    <w:rsid w:val="00881A6A"/>
    <w:rsid w:val="0088497F"/>
    <w:rsid w:val="008B1D2F"/>
    <w:rsid w:val="008B50FD"/>
    <w:rsid w:val="008B56EB"/>
    <w:rsid w:val="008E1922"/>
    <w:rsid w:val="008F1325"/>
    <w:rsid w:val="008F310D"/>
    <w:rsid w:val="00907FF7"/>
    <w:rsid w:val="0092333D"/>
    <w:rsid w:val="00923638"/>
    <w:rsid w:val="009306E6"/>
    <w:rsid w:val="009322D2"/>
    <w:rsid w:val="00932FE9"/>
    <w:rsid w:val="0094517A"/>
    <w:rsid w:val="009462E5"/>
    <w:rsid w:val="009607E8"/>
    <w:rsid w:val="009626E4"/>
    <w:rsid w:val="00965044"/>
    <w:rsid w:val="009670F2"/>
    <w:rsid w:val="009742EF"/>
    <w:rsid w:val="009760FF"/>
    <w:rsid w:val="00987390"/>
    <w:rsid w:val="00992210"/>
    <w:rsid w:val="009922F6"/>
    <w:rsid w:val="00997B9A"/>
    <w:rsid w:val="009B2219"/>
    <w:rsid w:val="009E11B6"/>
    <w:rsid w:val="009E5BAD"/>
    <w:rsid w:val="009F4463"/>
    <w:rsid w:val="00A0303F"/>
    <w:rsid w:val="00A41ED9"/>
    <w:rsid w:val="00A541EF"/>
    <w:rsid w:val="00A55795"/>
    <w:rsid w:val="00A56F28"/>
    <w:rsid w:val="00A65151"/>
    <w:rsid w:val="00AB271D"/>
    <w:rsid w:val="00AC17EA"/>
    <w:rsid w:val="00AC2314"/>
    <w:rsid w:val="00AC3F8E"/>
    <w:rsid w:val="00AC656E"/>
    <w:rsid w:val="00AC677C"/>
    <w:rsid w:val="00AC7201"/>
    <w:rsid w:val="00AD200A"/>
    <w:rsid w:val="00AE7316"/>
    <w:rsid w:val="00AF69F7"/>
    <w:rsid w:val="00B055E0"/>
    <w:rsid w:val="00B0765B"/>
    <w:rsid w:val="00B207BD"/>
    <w:rsid w:val="00B22ABF"/>
    <w:rsid w:val="00B22E1D"/>
    <w:rsid w:val="00B278A7"/>
    <w:rsid w:val="00B37A5F"/>
    <w:rsid w:val="00B51034"/>
    <w:rsid w:val="00B61AEF"/>
    <w:rsid w:val="00B65EE5"/>
    <w:rsid w:val="00B66A09"/>
    <w:rsid w:val="00B72326"/>
    <w:rsid w:val="00B74A22"/>
    <w:rsid w:val="00B75F5F"/>
    <w:rsid w:val="00B84023"/>
    <w:rsid w:val="00B84582"/>
    <w:rsid w:val="00B93634"/>
    <w:rsid w:val="00BA3888"/>
    <w:rsid w:val="00BB05A4"/>
    <w:rsid w:val="00BC2B61"/>
    <w:rsid w:val="00BD3AD8"/>
    <w:rsid w:val="00BD5C11"/>
    <w:rsid w:val="00BE1D11"/>
    <w:rsid w:val="00BE1F29"/>
    <w:rsid w:val="00BE35B8"/>
    <w:rsid w:val="00BE3A2F"/>
    <w:rsid w:val="00BE4206"/>
    <w:rsid w:val="00BE5E73"/>
    <w:rsid w:val="00BE7E8D"/>
    <w:rsid w:val="00BF41D8"/>
    <w:rsid w:val="00BF4AE1"/>
    <w:rsid w:val="00C01C25"/>
    <w:rsid w:val="00C07D6B"/>
    <w:rsid w:val="00C115DC"/>
    <w:rsid w:val="00C145F8"/>
    <w:rsid w:val="00C273ED"/>
    <w:rsid w:val="00C33E49"/>
    <w:rsid w:val="00C379E7"/>
    <w:rsid w:val="00C447E2"/>
    <w:rsid w:val="00C44C08"/>
    <w:rsid w:val="00C45022"/>
    <w:rsid w:val="00C66720"/>
    <w:rsid w:val="00C7185A"/>
    <w:rsid w:val="00C73BA1"/>
    <w:rsid w:val="00C87808"/>
    <w:rsid w:val="00CA169E"/>
    <w:rsid w:val="00CA6C7F"/>
    <w:rsid w:val="00CA6DD5"/>
    <w:rsid w:val="00CB2848"/>
    <w:rsid w:val="00CC6A90"/>
    <w:rsid w:val="00CD0938"/>
    <w:rsid w:val="00CD54A4"/>
    <w:rsid w:val="00CE1D8B"/>
    <w:rsid w:val="00CE697E"/>
    <w:rsid w:val="00D003D2"/>
    <w:rsid w:val="00D019EB"/>
    <w:rsid w:val="00D05FD1"/>
    <w:rsid w:val="00D11D89"/>
    <w:rsid w:val="00D17D82"/>
    <w:rsid w:val="00D30970"/>
    <w:rsid w:val="00D31871"/>
    <w:rsid w:val="00D35E8B"/>
    <w:rsid w:val="00D45927"/>
    <w:rsid w:val="00D52527"/>
    <w:rsid w:val="00D5335B"/>
    <w:rsid w:val="00D579BB"/>
    <w:rsid w:val="00D728EB"/>
    <w:rsid w:val="00D8295B"/>
    <w:rsid w:val="00D836C3"/>
    <w:rsid w:val="00D92B1F"/>
    <w:rsid w:val="00D97FF6"/>
    <w:rsid w:val="00DA1FF7"/>
    <w:rsid w:val="00DB72F5"/>
    <w:rsid w:val="00DC2E05"/>
    <w:rsid w:val="00DD0E41"/>
    <w:rsid w:val="00DE1BC0"/>
    <w:rsid w:val="00DE3FB8"/>
    <w:rsid w:val="00DE48FB"/>
    <w:rsid w:val="00DF5A2C"/>
    <w:rsid w:val="00E0650D"/>
    <w:rsid w:val="00E12121"/>
    <w:rsid w:val="00E1286B"/>
    <w:rsid w:val="00E12EEC"/>
    <w:rsid w:val="00E15851"/>
    <w:rsid w:val="00E2242E"/>
    <w:rsid w:val="00E25562"/>
    <w:rsid w:val="00E3013F"/>
    <w:rsid w:val="00E34646"/>
    <w:rsid w:val="00E53B5F"/>
    <w:rsid w:val="00E546DF"/>
    <w:rsid w:val="00E604B6"/>
    <w:rsid w:val="00E70DDD"/>
    <w:rsid w:val="00E73243"/>
    <w:rsid w:val="00E766C2"/>
    <w:rsid w:val="00E8470C"/>
    <w:rsid w:val="00E96C20"/>
    <w:rsid w:val="00EA4963"/>
    <w:rsid w:val="00EA57CC"/>
    <w:rsid w:val="00EB440D"/>
    <w:rsid w:val="00EC25F1"/>
    <w:rsid w:val="00EC4D25"/>
    <w:rsid w:val="00ED056C"/>
    <w:rsid w:val="00ED169E"/>
    <w:rsid w:val="00ED2CA7"/>
    <w:rsid w:val="00EE3A74"/>
    <w:rsid w:val="00F06C22"/>
    <w:rsid w:val="00F103E0"/>
    <w:rsid w:val="00F23687"/>
    <w:rsid w:val="00F2539F"/>
    <w:rsid w:val="00F362F8"/>
    <w:rsid w:val="00F41762"/>
    <w:rsid w:val="00F44D70"/>
    <w:rsid w:val="00F46D2A"/>
    <w:rsid w:val="00F51A9E"/>
    <w:rsid w:val="00F563C3"/>
    <w:rsid w:val="00F67DE5"/>
    <w:rsid w:val="00F767BE"/>
    <w:rsid w:val="00F93647"/>
    <w:rsid w:val="00FB38C3"/>
    <w:rsid w:val="00FB715D"/>
    <w:rsid w:val="00FC6B83"/>
    <w:rsid w:val="00FE23A3"/>
    <w:rsid w:val="00FF1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D2DCF"/>
  <w15:chartTrackingRefBased/>
  <w15:docId w15:val="{2204DB92-C693-4145-A00E-6584461FE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2314"/>
    <w:pPr>
      <w:keepNext/>
      <w:keepLines/>
      <w:numPr>
        <w:numId w:val="2"/>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2314"/>
    <w:pPr>
      <w:keepNext/>
      <w:keepLines/>
      <w:numPr>
        <w:ilvl w:val="1"/>
        <w:numId w:val="2"/>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2314"/>
    <w:pPr>
      <w:keepNext/>
      <w:keepLines/>
      <w:numPr>
        <w:ilvl w:val="2"/>
        <w:numId w:val="2"/>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2314"/>
    <w:pPr>
      <w:keepNext/>
      <w:keepLines/>
      <w:numPr>
        <w:ilvl w:val="3"/>
        <w:numId w:val="2"/>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2314"/>
    <w:pPr>
      <w:keepNext/>
      <w:keepLines/>
      <w:numPr>
        <w:ilvl w:val="4"/>
        <w:numId w:val="2"/>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2314"/>
    <w:pPr>
      <w:keepNext/>
      <w:keepLines/>
      <w:numPr>
        <w:ilvl w:val="5"/>
        <w:numId w:val="2"/>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2314"/>
    <w:pPr>
      <w:keepNext/>
      <w:keepLines/>
      <w:numPr>
        <w:ilvl w:val="6"/>
        <w:numId w:val="2"/>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2314"/>
    <w:pPr>
      <w:keepNext/>
      <w:keepLines/>
      <w:numPr>
        <w:ilvl w:val="7"/>
        <w:numId w:val="2"/>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2314"/>
    <w:pPr>
      <w:keepNext/>
      <w:keepLines/>
      <w:numPr>
        <w:ilvl w:val="8"/>
        <w:numId w:val="2"/>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23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23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23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23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23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23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23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23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2314"/>
    <w:rPr>
      <w:rFonts w:eastAsiaTheme="majorEastAsia" w:cstheme="majorBidi"/>
      <w:color w:val="272727" w:themeColor="text1" w:themeTint="D8"/>
    </w:rPr>
  </w:style>
  <w:style w:type="paragraph" w:styleId="Title">
    <w:name w:val="Title"/>
    <w:basedOn w:val="Normal"/>
    <w:next w:val="Normal"/>
    <w:link w:val="TitleChar"/>
    <w:uiPriority w:val="10"/>
    <w:qFormat/>
    <w:rsid w:val="00AC23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23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23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23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2314"/>
    <w:pPr>
      <w:spacing w:before="160"/>
      <w:jc w:val="center"/>
    </w:pPr>
    <w:rPr>
      <w:i/>
      <w:iCs/>
      <w:color w:val="404040" w:themeColor="text1" w:themeTint="BF"/>
    </w:rPr>
  </w:style>
  <w:style w:type="character" w:customStyle="1" w:styleId="QuoteChar">
    <w:name w:val="Quote Char"/>
    <w:basedOn w:val="DefaultParagraphFont"/>
    <w:link w:val="Quote"/>
    <w:uiPriority w:val="29"/>
    <w:rsid w:val="00AC2314"/>
    <w:rPr>
      <w:i/>
      <w:iCs/>
      <w:color w:val="404040" w:themeColor="text1" w:themeTint="BF"/>
    </w:rPr>
  </w:style>
  <w:style w:type="paragraph" w:styleId="ListParagraph">
    <w:name w:val="List Paragraph"/>
    <w:basedOn w:val="Normal"/>
    <w:uiPriority w:val="34"/>
    <w:qFormat/>
    <w:rsid w:val="00AC2314"/>
    <w:pPr>
      <w:ind w:left="720"/>
      <w:contextualSpacing/>
    </w:pPr>
  </w:style>
  <w:style w:type="character" w:styleId="IntenseEmphasis">
    <w:name w:val="Intense Emphasis"/>
    <w:basedOn w:val="DefaultParagraphFont"/>
    <w:uiPriority w:val="21"/>
    <w:qFormat/>
    <w:rsid w:val="00AC2314"/>
    <w:rPr>
      <w:i/>
      <w:iCs/>
      <w:color w:val="0F4761" w:themeColor="accent1" w:themeShade="BF"/>
    </w:rPr>
  </w:style>
  <w:style w:type="paragraph" w:styleId="IntenseQuote">
    <w:name w:val="Intense Quote"/>
    <w:basedOn w:val="Normal"/>
    <w:next w:val="Normal"/>
    <w:link w:val="IntenseQuoteChar"/>
    <w:uiPriority w:val="30"/>
    <w:qFormat/>
    <w:rsid w:val="00AC23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2314"/>
    <w:rPr>
      <w:i/>
      <w:iCs/>
      <w:color w:val="0F4761" w:themeColor="accent1" w:themeShade="BF"/>
    </w:rPr>
  </w:style>
  <w:style w:type="character" w:styleId="IntenseReference">
    <w:name w:val="Intense Reference"/>
    <w:basedOn w:val="DefaultParagraphFont"/>
    <w:uiPriority w:val="32"/>
    <w:qFormat/>
    <w:rsid w:val="00AC2314"/>
    <w:rPr>
      <w:b/>
      <w:bCs/>
      <w:smallCaps/>
      <w:color w:val="0F4761" w:themeColor="accent1" w:themeShade="BF"/>
      <w:spacing w:val="5"/>
    </w:rPr>
  </w:style>
  <w:style w:type="character" w:styleId="Hyperlink">
    <w:name w:val="Hyperlink"/>
    <w:basedOn w:val="DefaultParagraphFont"/>
    <w:uiPriority w:val="99"/>
    <w:unhideWhenUsed/>
    <w:rsid w:val="005532AF"/>
    <w:rPr>
      <w:color w:val="467886" w:themeColor="hyperlink"/>
      <w:u w:val="single"/>
    </w:rPr>
  </w:style>
  <w:style w:type="character" w:styleId="UnresolvedMention">
    <w:name w:val="Unresolved Mention"/>
    <w:basedOn w:val="DefaultParagraphFont"/>
    <w:uiPriority w:val="99"/>
    <w:semiHidden/>
    <w:unhideWhenUsed/>
    <w:rsid w:val="005532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480</Words>
  <Characters>2714</Characters>
  <Application>Microsoft Office Word</Application>
  <DocSecurity>0</DocSecurity>
  <Lines>69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Melanson, David P.</dc:creator>
  <cp:keywords/>
  <dc:description/>
  <cp:lastModifiedBy>Schaub, Sean T.</cp:lastModifiedBy>
  <cp:revision>2</cp:revision>
  <dcterms:created xsi:type="dcterms:W3CDTF">2026-09-29T12:49:00Z</dcterms:created>
  <dcterms:modified xsi:type="dcterms:W3CDTF">2026-09-29T12:49:00Z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9e7f0f20-72e5-4321-af88-e551e3f1bac1</vt:lpwstr>
  </property>
</Properties>
</file>